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430" w:rsidRDefault="008D245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МКОУ Малышевская СОШ</w:t>
      </w:r>
    </w:p>
    <w:p w:rsidR="005E4430" w:rsidRDefault="005E4430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E4430" w:rsidRDefault="005E4430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E4430" w:rsidRDefault="005E4430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E4430" w:rsidRDefault="005E4430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E4430" w:rsidRDefault="005E4430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E4430" w:rsidRDefault="005E4430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E4430" w:rsidRDefault="005E4430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E4430" w:rsidRDefault="005E4430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E4430" w:rsidRDefault="005E4430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E4430" w:rsidRDefault="005E4430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E4430" w:rsidRDefault="008D245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Районный конкурс сочинений </w:t>
      </w:r>
    </w:p>
    <w:p w:rsidR="005E4430" w:rsidRDefault="008D2455">
      <w:pPr>
        <w:widowControl w:val="0"/>
        <w:spacing w:after="0" w:line="360" w:lineRule="auto"/>
        <w:jc w:val="center"/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НОМИНАЦИЯ «</w:t>
      </w:r>
      <w:r>
        <w:rPr>
          <w:rFonts w:ascii="Times New Roman" w:eastAsia="Calibri" w:hAnsi="Times New Roman" w:cs="Times New Roman"/>
          <w:color w:val="0D0D0D"/>
          <w:sz w:val="24"/>
          <w:szCs w:val="24"/>
        </w:rPr>
        <w:t>ВЕЛИКАЯ ВОЙНА В ИСТОРИИ МОЕЙ СЕМЬИ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»</w:t>
      </w:r>
    </w:p>
    <w:p w:rsidR="005E4430" w:rsidRDefault="008D245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НАЗВАНИЕ РАБОТЫ «ИСТОРИЯ СТРАНЫ В ИСТОРИИ МОЕЙ СЕМЬИ»</w:t>
      </w:r>
    </w:p>
    <w:p w:rsidR="005E4430" w:rsidRDefault="005E4430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E4430" w:rsidRDefault="005E4430">
      <w:pPr>
        <w:widowControl w:val="0"/>
        <w:spacing w:after="0" w:line="360" w:lineRule="auto"/>
        <w:ind w:left="3040"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E4430" w:rsidRDefault="005E4430">
      <w:pPr>
        <w:widowControl w:val="0"/>
        <w:spacing w:after="0" w:line="360" w:lineRule="auto"/>
        <w:ind w:left="3040"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E4430" w:rsidRDefault="005E4430">
      <w:pPr>
        <w:widowControl w:val="0"/>
        <w:spacing w:after="0" w:line="360" w:lineRule="auto"/>
        <w:ind w:left="3040"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E4430" w:rsidRDefault="005E4430">
      <w:pPr>
        <w:widowControl w:val="0"/>
        <w:spacing w:after="0" w:line="360" w:lineRule="auto"/>
        <w:ind w:left="3040"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E4430" w:rsidRDefault="005E4430">
      <w:pPr>
        <w:widowControl w:val="0"/>
        <w:spacing w:after="0" w:line="360" w:lineRule="auto"/>
        <w:ind w:left="3040"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E4430" w:rsidRDefault="005E4430">
      <w:pPr>
        <w:widowControl w:val="0"/>
        <w:spacing w:after="0" w:line="360" w:lineRule="auto"/>
        <w:ind w:left="3040"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E4430" w:rsidRDefault="005E4430">
      <w:pPr>
        <w:widowControl w:val="0"/>
        <w:spacing w:after="0" w:line="360" w:lineRule="auto"/>
        <w:ind w:left="3040"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E4430" w:rsidRDefault="008D2455">
      <w:pPr>
        <w:widowControl w:val="0"/>
        <w:spacing w:after="0" w:line="360" w:lineRule="auto"/>
        <w:ind w:left="3040"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Пирва Данил,</w:t>
      </w:r>
    </w:p>
    <w:p w:rsidR="005E4430" w:rsidRDefault="008D2455">
      <w:pPr>
        <w:widowControl w:val="0"/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9 класса</w:t>
      </w:r>
    </w:p>
    <w:p w:rsidR="005E4430" w:rsidRDefault="008D2455">
      <w:pPr>
        <w:widowControl w:val="0"/>
        <w:spacing w:after="0" w:line="360" w:lineRule="auto"/>
        <w:ind w:left="3040"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Руководитель: Палюрова Татьяна Саввельевна </w:t>
      </w:r>
    </w:p>
    <w:p w:rsidR="005E4430" w:rsidRDefault="008D2455">
      <w:pPr>
        <w:widowControl w:val="0"/>
        <w:spacing w:after="0" w:line="360" w:lineRule="auto"/>
        <w:ind w:left="3040"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учитель истории, обществознания и географии,</w:t>
      </w:r>
    </w:p>
    <w:p w:rsidR="005E4430" w:rsidRDefault="008D2455">
      <w:pPr>
        <w:widowControl w:val="0"/>
        <w:spacing w:after="0" w:line="360" w:lineRule="auto"/>
        <w:ind w:right="20"/>
        <w:jc w:val="right"/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89041599547,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  <w:lang w:val="en-US"/>
        </w:rPr>
        <w:t>Tatjana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-1610@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  <w:lang w:val="en-US"/>
        </w:rPr>
        <w:t>yandex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.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  <w:lang w:val="en-US"/>
        </w:rPr>
        <w:t>ru</w:t>
      </w:r>
      <w:proofErr w:type="spellEnd"/>
    </w:p>
    <w:p w:rsidR="005E4430" w:rsidRDefault="005E4430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E4430" w:rsidRDefault="005E4430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E4430" w:rsidRDefault="005E4430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E4430" w:rsidRDefault="005E4430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E4430" w:rsidRDefault="005E4430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E4430" w:rsidRDefault="005E4430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E4430" w:rsidRDefault="005E4430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E4430" w:rsidRDefault="005E4430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E4430" w:rsidRDefault="005E4430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E4430" w:rsidRDefault="005E4430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E4430" w:rsidRDefault="008D2455">
      <w:pPr>
        <w:shd w:val="clear" w:color="auto" w:fill="FFFFFF"/>
        <w:spacing w:after="0" w:line="360" w:lineRule="auto"/>
        <w:ind w:firstLine="851"/>
        <w:jc w:val="center"/>
        <w:textAlignment w:val="baseline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Малышевка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– 2024 г.</w:t>
      </w:r>
    </w:p>
    <w:p w:rsidR="005E4430" w:rsidRDefault="008D2455">
      <w:pPr>
        <w:spacing w:after="0" w:line="360" w:lineRule="auto"/>
        <w:ind w:left="6090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Прошла война, прошла страда,</w:t>
      </w:r>
    </w:p>
    <w:p w:rsidR="005E4430" w:rsidRDefault="008D2455">
      <w:pPr>
        <w:spacing w:after="0" w:line="360" w:lineRule="auto"/>
        <w:ind w:left="6090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Но боль взывает к людям:</w:t>
      </w:r>
    </w:p>
    <w:p w:rsidR="005E4430" w:rsidRDefault="008D2455">
      <w:pPr>
        <w:spacing w:after="0" w:line="360" w:lineRule="auto"/>
        <w:ind w:left="6090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«Давайте, люди, </w:t>
      </w:r>
      <w:r>
        <w:rPr>
          <w:rFonts w:ascii="Times New Roman" w:hAnsi="Times New Roman" w:cs="Times New Roman"/>
          <w:i/>
          <w:sz w:val="24"/>
          <w:szCs w:val="24"/>
        </w:rPr>
        <w:t>никогда</w:t>
      </w:r>
    </w:p>
    <w:p w:rsidR="005E4430" w:rsidRDefault="008D2455">
      <w:pPr>
        <w:spacing w:after="0" w:line="360" w:lineRule="auto"/>
        <w:ind w:left="6090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Об этом не забудем</w:t>
      </w:r>
    </w:p>
    <w:p w:rsidR="005E4430" w:rsidRDefault="008D2455">
      <w:pPr>
        <w:spacing w:after="0" w:line="360" w:lineRule="auto"/>
        <w:ind w:left="7222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А.Т. Твардовский</w:t>
      </w:r>
    </w:p>
    <w:p w:rsidR="00EB3B22" w:rsidRDefault="00EB3B22">
      <w:pPr>
        <w:spacing w:after="0" w:line="360" w:lineRule="auto"/>
        <w:ind w:left="7222" w:hanging="142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E4430" w:rsidRDefault="008D2455">
      <w:pPr>
        <w:spacing w:after="0" w:line="360" w:lineRule="auto"/>
        <w:ind w:left="-426" w:right="-143" w:firstLine="1277"/>
        <w:jc w:val="both"/>
      </w:pPr>
      <w:r w:rsidRPr="00EB3B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Война... Казалось </w:t>
      </w:r>
      <w:r w:rsidR="00EB3B22" w:rsidRPr="00EB3B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бы,</w:t>
      </w:r>
      <w:r w:rsidRPr="00EB3B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такое короткое и простое слово, </w:t>
      </w:r>
      <w:r w:rsidR="00EB3B22" w:rsidRPr="00EB3B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но,</w:t>
      </w:r>
      <w:r w:rsidRPr="00EB3B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сколько боли, горечи, слёз и сме</w:t>
      </w:r>
      <w:r w:rsidRPr="00EB3B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r w:rsidRPr="00EB3B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ти несёт в себе оно.</w:t>
      </w:r>
      <w:r>
        <w:rPr>
          <w:rStyle w:val="a4"/>
          <w:rFonts w:ascii="Times New Roman" w:eastAsia="Times New Roman" w:hAnsi="Times New Roman" w:cs="Times New Roman"/>
          <w:color w:val="000000"/>
          <w:spacing w:val="2"/>
          <w:sz w:val="27"/>
          <w:szCs w:val="27"/>
          <w:shd w:val="clear" w:color="auto" w:fill="FFFFFF"/>
        </w:rPr>
        <w:t xml:space="preserve"> </w:t>
      </w:r>
      <w:r>
        <w:rPr>
          <w:rStyle w:val="a4"/>
          <w:rFonts w:ascii="Times New Roman" w:eastAsia="Times New Roman" w:hAnsi="Times New Roman" w:cs="Times New Roman"/>
          <w:b w:val="0"/>
          <w:bCs w:val="0"/>
          <w:color w:val="000000"/>
          <w:spacing w:val="2"/>
          <w:sz w:val="24"/>
          <w:szCs w:val="24"/>
          <w:shd w:val="clear" w:color="auto" w:fill="FFFFFF"/>
        </w:rPr>
        <w:t>В 2024 году отмечается 79-я годовщина со дня победы в Великой Отеч</w:t>
      </w:r>
      <w:r>
        <w:rPr>
          <w:rStyle w:val="a4"/>
          <w:rFonts w:ascii="Times New Roman" w:eastAsia="Times New Roman" w:hAnsi="Times New Roman" w:cs="Times New Roman"/>
          <w:b w:val="0"/>
          <w:bCs w:val="0"/>
          <w:color w:val="000000"/>
          <w:spacing w:val="2"/>
          <w:sz w:val="24"/>
          <w:szCs w:val="24"/>
          <w:shd w:val="clear" w:color="auto" w:fill="FFFFFF"/>
        </w:rPr>
        <w:t>е</w:t>
      </w:r>
      <w:r>
        <w:rPr>
          <w:rStyle w:val="a4"/>
          <w:rFonts w:ascii="Times New Roman" w:eastAsia="Times New Roman" w:hAnsi="Times New Roman" w:cs="Times New Roman"/>
          <w:b w:val="0"/>
          <w:bCs w:val="0"/>
          <w:color w:val="000000"/>
          <w:spacing w:val="2"/>
          <w:sz w:val="24"/>
          <w:szCs w:val="24"/>
          <w:shd w:val="clear" w:color="auto" w:fill="FFFFFF"/>
        </w:rPr>
        <w:t>ственной войне.</w:t>
      </w:r>
    </w:p>
    <w:p w:rsidR="005E4430" w:rsidRDefault="008D2455">
      <w:pPr>
        <w:spacing w:after="0" w:line="360" w:lineRule="auto"/>
        <w:ind w:left="-426" w:right="-143" w:firstLine="1277"/>
        <w:jc w:val="both"/>
      </w:pPr>
      <w:r w:rsidRPr="00EB3B22">
        <w:rPr>
          <w:rFonts w:ascii="Times New Roman" w:hAnsi="Times New Roman" w:cs="Times New Roman"/>
          <w:iCs/>
          <w:sz w:val="24"/>
          <w:szCs w:val="24"/>
        </w:rPr>
        <w:t>Я уверен, что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B3B22">
        <w:rPr>
          <w:rFonts w:ascii="Times New Roman" w:hAnsi="Times New Roman" w:cs="Times New Roman"/>
          <w:iCs/>
          <w:sz w:val="24"/>
          <w:szCs w:val="24"/>
        </w:rPr>
        <w:t>для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каждого человека самая близкая история – это жизнь его семья. У каждой семьи своя собственная история, но она тесно переплетается с историей всей страны и своей малой родины. Ведь семья – частица народа. Издавна люди гордились своими предками. И пусть </w:t>
      </w:r>
      <w:r>
        <w:rPr>
          <w:rFonts w:ascii="Times New Roman" w:hAnsi="Times New Roman" w:cs="Times New Roman"/>
          <w:sz w:val="24"/>
          <w:szCs w:val="24"/>
        </w:rPr>
        <w:t>не всегда предки  являются знаменитыми историческими личностями, но мы должны знать и уважать своих предков, которые были хорошими, достойными и уважаемыми людьми. В старину родственные связи  берегли, помнили, гордились и говорили: «Кто родни своей стыдит</w:t>
      </w:r>
      <w:r>
        <w:rPr>
          <w:rFonts w:ascii="Times New Roman" w:hAnsi="Times New Roman" w:cs="Times New Roman"/>
          <w:sz w:val="24"/>
          <w:szCs w:val="24"/>
        </w:rPr>
        <w:t>ся, тот через это сам срамится». В нашей семье есть, кем гордиться, с кого брать пример, есть, кого помнить.</w:t>
      </w:r>
    </w:p>
    <w:p w:rsidR="005E4430" w:rsidRDefault="008D2455">
      <w:pPr>
        <w:spacing w:after="0" w:line="360" w:lineRule="auto"/>
        <w:ind w:left="-426" w:right="-143" w:firstLine="12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1941 беда пришла в каждую семью, постучала в каждую дверь, разделила все воспоминания на «до» до после</w:t>
      </w:r>
      <w:proofErr w:type="gramStart"/>
      <w:r>
        <w:rPr>
          <w:rFonts w:ascii="Times New Roman" w:hAnsi="Times New Roman" w:cs="Times New Roman"/>
          <w:sz w:val="24"/>
          <w:szCs w:val="24"/>
        </w:rPr>
        <w:t>… З</w:t>
      </w:r>
      <w:proofErr w:type="gramEnd"/>
      <w:r>
        <w:rPr>
          <w:rFonts w:ascii="Times New Roman" w:hAnsi="Times New Roman" w:cs="Times New Roman"/>
          <w:sz w:val="24"/>
          <w:szCs w:val="24"/>
        </w:rPr>
        <w:t>атронула судьбу многих семей: на фронт у</w:t>
      </w:r>
      <w:r>
        <w:rPr>
          <w:rFonts w:ascii="Times New Roman" w:hAnsi="Times New Roman" w:cs="Times New Roman"/>
          <w:sz w:val="24"/>
          <w:szCs w:val="24"/>
        </w:rPr>
        <w:t>шли чьи-то мужья, отцы, братья, сыновья и дочери. Я хочу рассказать о героях своей семьи, которые прошли через эти суровые испытания, кто на фронте, а кто-то в тылу.</w:t>
      </w:r>
    </w:p>
    <w:p w:rsidR="005E4430" w:rsidRDefault="008D2455">
      <w:pPr>
        <w:spacing w:after="0" w:line="360" w:lineRule="auto"/>
        <w:ind w:left="-426" w:right="-143" w:firstLine="1277"/>
        <w:jc w:val="both"/>
      </w:pPr>
      <w:r>
        <w:rPr>
          <w:rFonts w:ascii="Times New Roman" w:hAnsi="Times New Roman" w:cs="Times New Roman"/>
          <w:sz w:val="24"/>
          <w:szCs w:val="24"/>
        </w:rPr>
        <w:t>Мой прадед по папиной линии –  Пирва Константин Алексеевич (1895 – 1980), был участником П</w:t>
      </w:r>
      <w:r>
        <w:rPr>
          <w:rFonts w:ascii="Times New Roman" w:hAnsi="Times New Roman" w:cs="Times New Roman"/>
          <w:sz w:val="24"/>
          <w:szCs w:val="24"/>
        </w:rPr>
        <w:t xml:space="preserve">ервой мировой войны, награжден тремя Георгиевскими крестами лично Николаем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 В Великую Отечественную войну воевал с 1941 года по 1943год, был тяжело ранен, уволен в запас по ранению. Имел награды: Орден Славы 3 степени, «За доблестный труд».</w:t>
      </w:r>
    </w:p>
    <w:p w:rsidR="005E4430" w:rsidRDefault="008D2455">
      <w:pPr>
        <w:spacing w:after="0" w:line="360" w:lineRule="auto"/>
        <w:ind w:left="-426" w:right="-143" w:firstLine="127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Мой дедушка </w:t>
      </w:r>
      <w:r>
        <w:rPr>
          <w:rFonts w:ascii="Times New Roman" w:hAnsi="Times New Roman" w:cs="Times New Roman"/>
          <w:sz w:val="24"/>
          <w:szCs w:val="24"/>
        </w:rPr>
        <w:t>Пирва Федор Константинович (25.09.2025 – 17.05.2002) родился в деревне Хайрюзовка Балаганского района Иркутской области в семье крестьян Пирва Конста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тина Алексеевича и Марии Дмитриевны. Он был третьим ребенком в семье. Детство моего дедушки проходило так </w:t>
      </w:r>
      <w:r>
        <w:rPr>
          <w:rFonts w:ascii="Times New Roman" w:hAnsi="Times New Roman" w:cs="Times New Roman"/>
          <w:sz w:val="24"/>
          <w:szCs w:val="24"/>
        </w:rPr>
        <w:t>же, как у всех деревенских ребятишек. Был приучен к сельскому труду. Закончил 4 класса, так как в деревне было начальное обучение. Был крепким, выносливым, работящим парнем. С 14 лет боронил поле, пахал и участвовал в других полевых работах. В 1943 году по</w:t>
      </w:r>
      <w:r>
        <w:rPr>
          <w:rFonts w:ascii="Times New Roman" w:hAnsi="Times New Roman" w:cs="Times New Roman"/>
          <w:sz w:val="24"/>
          <w:szCs w:val="24"/>
        </w:rPr>
        <w:t>сле принятия военной присяги начал свой боевой путь. Он прошел всю войну в должности рядового. В 1944 году в бою получил ранение в ногу, после госпитализации вновь вернулся на фронт. Дедушка за заслуги перед Отечеством имеет награды: Орден Отечественной во</w:t>
      </w:r>
      <w:r>
        <w:rPr>
          <w:rFonts w:ascii="Times New Roman" w:hAnsi="Times New Roman" w:cs="Times New Roman"/>
          <w:sz w:val="24"/>
          <w:szCs w:val="24"/>
        </w:rPr>
        <w:t xml:space="preserve">йны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степени, медаль Жукова и другие Юбилейные медали. После войны над Германией стал участником войны над Японией. Вернулся с фронта в 1949 году, вместе с земляками налаживал мирную жизнь на своей малой родине.</w:t>
      </w:r>
    </w:p>
    <w:p w:rsidR="005E4430" w:rsidRDefault="008D2455">
      <w:pPr>
        <w:spacing w:after="0" w:line="360" w:lineRule="auto"/>
        <w:ind w:left="-426" w:right="-143" w:firstLine="12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Мой прадед</w:t>
      </w:r>
      <w:r w:rsidR="00EB3B22">
        <w:rPr>
          <w:rFonts w:ascii="Times New Roman" w:hAnsi="Times New Roman" w:cs="Times New Roman"/>
          <w:sz w:val="24"/>
          <w:szCs w:val="24"/>
        </w:rPr>
        <w:t>ушка</w:t>
      </w:r>
      <w:r>
        <w:rPr>
          <w:rFonts w:ascii="Times New Roman" w:hAnsi="Times New Roman" w:cs="Times New Roman"/>
          <w:sz w:val="24"/>
          <w:szCs w:val="24"/>
        </w:rPr>
        <w:t xml:space="preserve"> по маминой линии Кравцов Алекса</w:t>
      </w:r>
      <w:r>
        <w:rPr>
          <w:rFonts w:ascii="Times New Roman" w:hAnsi="Times New Roman" w:cs="Times New Roman"/>
          <w:sz w:val="24"/>
          <w:szCs w:val="24"/>
        </w:rPr>
        <w:t xml:space="preserve">ндр Тимофеевич (20.02.1925 – 04.07.1998). Родился в деревне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Мучная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Аларского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Иркутской области, в семье крестьян Тимофея Степановича и Анны Лаврентьевны. Образование 6 классов. Когда грянула война, одним из первых на фронт забрали его отца Тимофея С</w:t>
      </w:r>
      <w:r>
        <w:rPr>
          <w:rFonts w:ascii="Times New Roman" w:hAnsi="Times New Roman" w:cs="Times New Roman"/>
          <w:sz w:val="24"/>
          <w:szCs w:val="24"/>
        </w:rPr>
        <w:t>тепановича. В марте 1942 года получили на него похоронку. Все заботы о семье легли на плечи старшей сестры и моего прадедушки.</w:t>
      </w:r>
    </w:p>
    <w:p w:rsidR="005E4430" w:rsidRDefault="008D2455">
      <w:pPr>
        <w:spacing w:after="0" w:line="360" w:lineRule="auto"/>
        <w:ind w:left="-426" w:right="-143" w:firstLine="12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апреле 1942 </w:t>
      </w:r>
      <w:r w:rsidR="00EB3B22">
        <w:rPr>
          <w:rFonts w:ascii="Times New Roman" w:hAnsi="Times New Roman" w:cs="Times New Roman"/>
          <w:sz w:val="24"/>
          <w:szCs w:val="24"/>
        </w:rPr>
        <w:t>призвался</w:t>
      </w:r>
      <w:r>
        <w:rPr>
          <w:rFonts w:ascii="Times New Roman" w:hAnsi="Times New Roman" w:cs="Times New Roman"/>
          <w:sz w:val="24"/>
          <w:szCs w:val="24"/>
        </w:rPr>
        <w:t xml:space="preserve"> сам. Воевал в зенитном полку, был телеграфистом. Награ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ден м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далью «За боевые заслуги» за то, что подоб</w:t>
      </w:r>
      <w:r>
        <w:rPr>
          <w:rFonts w:ascii="Times New Roman" w:hAnsi="Times New Roman" w:cs="Times New Roman"/>
          <w:sz w:val="24"/>
          <w:szCs w:val="24"/>
        </w:rPr>
        <w:t>рал на поле боя машину и лично провел срочный ремонт. Боевой путь длился не долго, по состоянию здоровья 1943 году был мобил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зован. </w:t>
      </w:r>
      <w:r w:rsidR="00EB3B22">
        <w:rPr>
          <w:rFonts w:ascii="Times New Roman" w:hAnsi="Times New Roman" w:cs="Times New Roman"/>
          <w:sz w:val="24"/>
          <w:szCs w:val="24"/>
        </w:rPr>
        <w:t>Вернувшись,</w:t>
      </w:r>
      <w:r>
        <w:rPr>
          <w:rFonts w:ascii="Times New Roman" w:hAnsi="Times New Roman" w:cs="Times New Roman"/>
          <w:sz w:val="24"/>
          <w:szCs w:val="24"/>
        </w:rPr>
        <w:t xml:space="preserve"> домой, он вновь стал трудиться в колхозе, где был назначен бриг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диром. Имел юбилейные награды.</w:t>
      </w:r>
      <w:bookmarkStart w:id="0" w:name="_GoBack"/>
      <w:bookmarkEnd w:id="0"/>
    </w:p>
    <w:p w:rsidR="005E4430" w:rsidRDefault="008D2455">
      <w:pPr>
        <w:spacing w:after="0" w:line="360" w:lineRule="auto"/>
        <w:ind w:left="-426" w:right="-143" w:firstLine="12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Моя бабушка Пирва </w:t>
      </w:r>
      <w:r>
        <w:rPr>
          <w:rFonts w:ascii="Times New Roman" w:hAnsi="Times New Roman" w:cs="Times New Roman"/>
          <w:sz w:val="24"/>
          <w:szCs w:val="24"/>
        </w:rPr>
        <w:t>Зоя Прокопьевна (18.02.1929 – 01.07.2016), рядом с другими детьми, женщинами  и стариками приближала победу в тылу. Когда началась война, бабушке было 12 лет. Годы войны были для нее суровым испытанием. Бабушка со своими сверстниками в сенокосную пору коси</w:t>
      </w:r>
      <w:r>
        <w:rPr>
          <w:rFonts w:ascii="Times New Roman" w:hAnsi="Times New Roman" w:cs="Times New Roman"/>
          <w:sz w:val="24"/>
          <w:szCs w:val="24"/>
        </w:rPr>
        <w:t>ли на конной косилке, возили копны. В уборочную, в основном скирд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вали. Работали от зари до заката, с весны и поздней осени. Летом помогала на сенокосе. Жили на полевом стане, спали на нарах, всю посевную, уборочную, и сенокосную пору. Собирали колоски, ос</w:t>
      </w:r>
      <w:r>
        <w:rPr>
          <w:rFonts w:ascii="Times New Roman" w:hAnsi="Times New Roman" w:cs="Times New Roman"/>
          <w:sz w:val="24"/>
          <w:szCs w:val="24"/>
        </w:rPr>
        <w:t>тавшиеся на поле после уборочной. Зимой обколачивали зерно, с прабабушкой пряли пряжу, вязали носки, варежки. Тяжело было всем: холод, голод…, но работали под лозунгом «Все для фронта, все для победы!» Имеет медаль «Труженик тыла», «За доблестный труд в Ве</w:t>
      </w:r>
      <w:r>
        <w:rPr>
          <w:rFonts w:ascii="Times New Roman" w:hAnsi="Times New Roman" w:cs="Times New Roman"/>
          <w:sz w:val="24"/>
          <w:szCs w:val="24"/>
        </w:rPr>
        <w:t xml:space="preserve">ликой отечественной войне 1941-1945г», юбилейные медали, «Знак почета». </w:t>
      </w:r>
    </w:p>
    <w:p w:rsidR="005E4430" w:rsidRDefault="008D2455">
      <w:pPr>
        <w:spacing w:after="0" w:line="360" w:lineRule="auto"/>
        <w:ind w:left="-426" w:right="-143" w:firstLine="12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Война не сломила моих родных, наоборот, закалила их характер. И мы должны вс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гда помнить, какой ценой досталась победа нашей стране. Сквозь жизнь моих родных передо мной предстают сюж</w:t>
      </w:r>
      <w:r>
        <w:rPr>
          <w:rFonts w:ascii="Times New Roman" w:hAnsi="Times New Roman" w:cs="Times New Roman"/>
          <w:sz w:val="24"/>
          <w:szCs w:val="24"/>
        </w:rPr>
        <w:t>еты страха и ужаса 1941 года, которые сменяются радостью Победы 1945года. Мы не должны забывать героев, сохранивших свободу Родине и нашу жизнь. Наша семья помнит и чтит своих героев: 9 мая в День Победы мы выходим на улицу с их фотограф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ями и принимаем уч</w:t>
      </w:r>
      <w:r>
        <w:rPr>
          <w:rFonts w:ascii="Times New Roman" w:hAnsi="Times New Roman" w:cs="Times New Roman"/>
          <w:sz w:val="24"/>
          <w:szCs w:val="24"/>
        </w:rPr>
        <w:t xml:space="preserve">астие в акции Бессмертного полка. Для нашей семьи очень ценны память о них, их награды и архивные данные. Я бесконечно благодарен моим родным и  всем тем, кто прошел эту страшную войну на фронте и в тылу. Я буду трепетно беречь воспоминания о героях нашей </w:t>
      </w:r>
      <w:r>
        <w:rPr>
          <w:rFonts w:ascii="Times New Roman" w:hAnsi="Times New Roman" w:cs="Times New Roman"/>
          <w:sz w:val="24"/>
          <w:szCs w:val="24"/>
        </w:rPr>
        <w:t>семьи и передавать семейную историю из поколения в поколение.</w:t>
      </w:r>
    </w:p>
    <w:p w:rsidR="005E4430" w:rsidRDefault="005E4430">
      <w:pPr>
        <w:spacing w:after="0" w:line="360" w:lineRule="auto"/>
        <w:ind w:right="-143" w:firstLine="1277"/>
        <w:jc w:val="both"/>
        <w:rPr>
          <w:rFonts w:ascii="Times New Roman" w:hAnsi="Times New Roman" w:cs="Times New Roman"/>
          <w:sz w:val="24"/>
          <w:szCs w:val="24"/>
        </w:rPr>
      </w:pPr>
    </w:p>
    <w:p w:rsidR="005E4430" w:rsidRDefault="005E4430">
      <w:pPr>
        <w:spacing w:after="0" w:line="360" w:lineRule="auto"/>
        <w:ind w:right="-143" w:firstLine="1277"/>
        <w:jc w:val="both"/>
        <w:rPr>
          <w:rFonts w:ascii="Times New Roman" w:hAnsi="Times New Roman" w:cs="Times New Roman"/>
          <w:sz w:val="24"/>
          <w:szCs w:val="24"/>
        </w:rPr>
      </w:pPr>
    </w:p>
    <w:sectPr w:rsidR="005E4430">
      <w:pgSz w:w="11906" w:h="16838"/>
      <w:pgMar w:top="568" w:right="850" w:bottom="426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455" w:rsidRDefault="008D2455">
      <w:pPr>
        <w:spacing w:after="0" w:line="240" w:lineRule="auto"/>
      </w:pPr>
      <w:r>
        <w:separator/>
      </w:r>
    </w:p>
  </w:endnote>
  <w:endnote w:type="continuationSeparator" w:id="0">
    <w:p w:rsidR="008D2455" w:rsidRDefault="008D2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455" w:rsidRDefault="008D245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D2455" w:rsidRDefault="008D24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E4430"/>
    <w:rsid w:val="005E4430"/>
    <w:rsid w:val="008D2455"/>
    <w:rsid w:val="00EB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Arial"/>
        <w:sz w:val="22"/>
        <w:szCs w:val="22"/>
        <w:lang w:val="ru-RU" w:eastAsia="ru-RU" w:bidi="ar-SA"/>
      </w:rPr>
    </w:rPrDefault>
    <w:pPrDefault>
      <w:pPr>
        <w:autoSpaceDN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720"/>
    </w:pPr>
  </w:style>
  <w:style w:type="character" w:styleId="a4">
    <w:name w:val="Strong"/>
    <w:basedOn w:val="a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Arial"/>
        <w:sz w:val="22"/>
        <w:szCs w:val="22"/>
        <w:lang w:val="ru-RU" w:eastAsia="ru-RU" w:bidi="ar-SA"/>
      </w:rPr>
    </w:rPrDefault>
    <w:pPrDefault>
      <w:pPr>
        <w:autoSpaceDN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720"/>
    </w:pPr>
  </w:style>
  <w:style w:type="character" w:styleId="a4">
    <w:name w:val="Strong"/>
    <w:basedOn w:val="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000</cp:lastModifiedBy>
  <cp:revision>2</cp:revision>
  <dcterms:created xsi:type="dcterms:W3CDTF">2024-04-27T12:17:00Z</dcterms:created>
  <dcterms:modified xsi:type="dcterms:W3CDTF">2024-04-27T12:17:00Z</dcterms:modified>
</cp:coreProperties>
</file>